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ЗАКЛЮЧЕНИЕ</w:t>
      </w:r>
    </w:p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об оценке регулирующего воздействия</w:t>
      </w:r>
    </w:p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проекта муниципального нормативного правового акта</w:t>
      </w:r>
    </w:p>
    <w:p w:rsidR="00F617F4" w:rsidRDefault="00F617F4" w:rsidP="006323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5190F" w:rsidRPr="00EB4BDA" w:rsidRDefault="0075190F" w:rsidP="0075190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C2591C" w:rsidRPr="006323FA" w:rsidRDefault="0075190F" w:rsidP="007519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3FA">
        <w:rPr>
          <w:rFonts w:ascii="Times New Roman" w:hAnsi="Times New Roman"/>
          <w:sz w:val="28"/>
          <w:szCs w:val="28"/>
        </w:rPr>
        <w:t xml:space="preserve"> </w:t>
      </w:r>
      <w:r w:rsidR="00C2591C" w:rsidRPr="006323FA">
        <w:rPr>
          <w:rFonts w:ascii="Times New Roman" w:hAnsi="Times New Roman"/>
          <w:sz w:val="28"/>
          <w:szCs w:val="28"/>
        </w:rPr>
        <w:t>(далее - проект акта)</w:t>
      </w:r>
    </w:p>
    <w:p w:rsidR="00C2591C" w:rsidRPr="00D71422" w:rsidRDefault="00D71422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22">
        <w:rPr>
          <w:rFonts w:ascii="Times New Roman" w:hAnsi="Times New Roman"/>
          <w:sz w:val="28"/>
          <w:szCs w:val="28"/>
        </w:rPr>
        <w:t>16</w:t>
      </w:r>
      <w:r w:rsidR="00F617F4">
        <w:rPr>
          <w:rFonts w:ascii="Times New Roman" w:hAnsi="Times New Roman"/>
          <w:sz w:val="28"/>
          <w:szCs w:val="28"/>
        </w:rPr>
        <w:t>.0</w:t>
      </w:r>
      <w:r w:rsidRPr="00D71422">
        <w:rPr>
          <w:rFonts w:ascii="Times New Roman" w:hAnsi="Times New Roman"/>
          <w:sz w:val="28"/>
          <w:szCs w:val="28"/>
        </w:rPr>
        <w:t>2</w:t>
      </w:r>
      <w:r w:rsidR="00F617F4">
        <w:rPr>
          <w:rFonts w:ascii="Times New Roman" w:hAnsi="Times New Roman"/>
          <w:sz w:val="28"/>
          <w:szCs w:val="28"/>
        </w:rPr>
        <w:t>.202</w:t>
      </w:r>
      <w:r w:rsidRPr="00D71422">
        <w:rPr>
          <w:rFonts w:ascii="Times New Roman" w:hAnsi="Times New Roman"/>
          <w:sz w:val="28"/>
          <w:szCs w:val="28"/>
        </w:rPr>
        <w:t>6</w:t>
      </w:r>
    </w:p>
    <w:p w:rsidR="00D71422" w:rsidRDefault="00C2591C" w:rsidP="00D71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Отдел информационного, правового и кадрового обеспечения администрации </w:t>
      </w:r>
      <w:r w:rsidRPr="00645370">
        <w:rPr>
          <w:rFonts w:ascii="Times New Roman" w:hAnsi="Times New Roman"/>
          <w:sz w:val="28"/>
          <w:szCs w:val="28"/>
        </w:rPr>
        <w:t xml:space="preserve">Абанского района Красноярского края </w:t>
      </w:r>
      <w:r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645370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645370">
          <w:rPr>
            <w:rFonts w:ascii="Times New Roman" w:hAnsi="Times New Roman"/>
            <w:sz w:val="28"/>
            <w:szCs w:val="28"/>
          </w:rPr>
          <w:t>Решением</w:t>
        </w:r>
      </w:hyperlink>
      <w:r w:rsidRPr="00645370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 проведена оценка регулирующего воздействия проекта</w:t>
      </w:r>
      <w:r w:rsidR="00316C23">
        <w:rPr>
          <w:rFonts w:ascii="Times New Roman" w:hAnsi="Times New Roman"/>
          <w:sz w:val="28"/>
          <w:szCs w:val="28"/>
        </w:rPr>
        <w:t>:</w:t>
      </w:r>
      <w:r w:rsidRPr="00645370">
        <w:rPr>
          <w:rFonts w:ascii="Times New Roman" w:hAnsi="Times New Roman"/>
          <w:sz w:val="28"/>
          <w:szCs w:val="28"/>
        </w:rPr>
        <w:t xml:space="preserve"> </w:t>
      </w:r>
    </w:p>
    <w:p w:rsidR="0075190F" w:rsidRPr="00D71422" w:rsidRDefault="0075190F" w:rsidP="00D71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22">
        <w:rPr>
          <w:rFonts w:ascii="Times New Roman" w:hAnsi="Times New Roman"/>
          <w:b/>
          <w:sz w:val="28"/>
          <w:szCs w:val="28"/>
        </w:rPr>
        <w:t>«О внесении изменений в отдельные постановления администрации Абанского района»</w:t>
      </w:r>
      <w:r w:rsidRPr="00EB4BDA">
        <w:rPr>
          <w:rFonts w:ascii="Times New Roman" w:hAnsi="Times New Roman"/>
          <w:sz w:val="28"/>
          <w:szCs w:val="28"/>
        </w:rPr>
        <w:t xml:space="preserve"> </w:t>
      </w:r>
      <w:r w:rsidR="001B73C2" w:rsidRPr="00EB4BDA">
        <w:rPr>
          <w:rFonts w:ascii="Times New Roman" w:hAnsi="Times New Roman"/>
          <w:sz w:val="28"/>
          <w:szCs w:val="28"/>
        </w:rPr>
        <w:t>(</w:t>
      </w:r>
      <w:r w:rsidR="001B73C2" w:rsidRPr="00D71422">
        <w:rPr>
          <w:rFonts w:ascii="Times New Roman" w:hAnsi="Times New Roman"/>
          <w:sz w:val="28"/>
          <w:szCs w:val="28"/>
        </w:rPr>
        <w:t xml:space="preserve">от </w:t>
      </w:r>
      <w:r w:rsidR="00D71422">
        <w:rPr>
          <w:rFonts w:ascii="Times New Roman" w:hAnsi="Times New Roman"/>
          <w:bCs/>
          <w:sz w:val="28"/>
          <w:szCs w:val="28"/>
        </w:rPr>
        <w:t>20.03.2025 № 93-п</w:t>
      </w:r>
      <w:r w:rsidR="00D71422" w:rsidRPr="00D71422">
        <w:rPr>
          <w:rFonts w:ascii="Times New Roman" w:hAnsi="Times New Roman"/>
          <w:bCs/>
          <w:sz w:val="28"/>
          <w:szCs w:val="28"/>
        </w:rPr>
        <w:t xml:space="preserve"> </w:t>
      </w:r>
      <w:r w:rsidR="00D71422">
        <w:rPr>
          <w:rFonts w:ascii="Times New Roman" w:hAnsi="Times New Roman"/>
          <w:sz w:val="28"/>
          <w:szCs w:val="28"/>
        </w:rPr>
        <w:t xml:space="preserve">«Об утверждении Порядка предоставления и возврата субсидий юридическим лицам (за исключением государственных и муниципальных учреждений) и индивидуальным предпринимателям на компенсацию выпадающих доходов </w:t>
      </w:r>
      <w:proofErr w:type="spellStart"/>
      <w:r w:rsidR="00D71422">
        <w:rPr>
          <w:rFonts w:ascii="Times New Roman" w:hAnsi="Times New Roman"/>
          <w:sz w:val="28"/>
          <w:szCs w:val="28"/>
        </w:rPr>
        <w:t>энергоснабжающих</w:t>
      </w:r>
      <w:proofErr w:type="spellEnd"/>
      <w:r w:rsidR="00D71422">
        <w:rPr>
          <w:rFonts w:ascii="Times New Roman" w:hAnsi="Times New Roman"/>
          <w:sz w:val="28"/>
          <w:szCs w:val="28"/>
        </w:rPr>
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</w:r>
      <w:proofErr w:type="gramStart"/>
      <w:r w:rsidR="00D71422">
        <w:rPr>
          <w:rFonts w:ascii="Times New Roman" w:hAnsi="Times New Roman"/>
          <w:bCs/>
          <w:sz w:val="28"/>
          <w:szCs w:val="28"/>
        </w:rPr>
        <w:t xml:space="preserve"> </w:t>
      </w:r>
      <w:r w:rsidR="001B73C2" w:rsidRPr="00EB4BDA">
        <w:rPr>
          <w:rFonts w:ascii="Times New Roman" w:hAnsi="Times New Roman"/>
          <w:sz w:val="28"/>
          <w:szCs w:val="28"/>
        </w:rPr>
        <w:t>)</w:t>
      </w:r>
      <w:proofErr w:type="gramEnd"/>
      <w:r w:rsidR="001B73C2">
        <w:rPr>
          <w:rFonts w:ascii="Times New Roman" w:hAnsi="Times New Roman"/>
          <w:sz w:val="28"/>
          <w:szCs w:val="28"/>
        </w:rPr>
        <w:t>.</w:t>
      </w:r>
    </w:p>
    <w:p w:rsidR="00C2591C" w:rsidRPr="00645370" w:rsidRDefault="00C2591C" w:rsidP="006323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Разработчик проекта</w:t>
      </w:r>
      <w:r w:rsidR="00C93F1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D71422" w:rsidRPr="00D71422">
        <w:rPr>
          <w:rFonts w:ascii="Times New Roman" w:hAnsi="Times New Roman"/>
          <w:sz w:val="28"/>
          <w:szCs w:val="28"/>
          <w:u w:val="single"/>
        </w:rPr>
        <w:t xml:space="preserve">финансовое </w:t>
      </w:r>
      <w:r w:rsidR="0075190F" w:rsidRPr="00D71422">
        <w:rPr>
          <w:rFonts w:ascii="Times New Roman" w:hAnsi="Times New Roman"/>
          <w:sz w:val="28"/>
          <w:szCs w:val="28"/>
          <w:u w:val="single"/>
        </w:rPr>
        <w:t>у</w:t>
      </w:r>
      <w:r w:rsidR="0075190F">
        <w:rPr>
          <w:rFonts w:ascii="Times New Roman" w:hAnsi="Times New Roman"/>
          <w:sz w:val="28"/>
          <w:szCs w:val="28"/>
          <w:u w:val="single"/>
        </w:rPr>
        <w:t>правление администрации Абанского района</w:t>
      </w:r>
      <w:r w:rsidR="001B73C2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CA71A9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45370">
        <w:rPr>
          <w:rFonts w:ascii="Times New Roman" w:hAnsi="Times New Roman"/>
          <w:sz w:val="28"/>
          <w:szCs w:val="28"/>
        </w:rPr>
        <w:t xml:space="preserve">Проект акта поступил в </w:t>
      </w:r>
      <w:r>
        <w:rPr>
          <w:rFonts w:ascii="Times New Roman" w:hAnsi="Times New Roman"/>
          <w:sz w:val="28"/>
          <w:szCs w:val="28"/>
        </w:rPr>
        <w:t>У</w:t>
      </w:r>
      <w:r w:rsidRPr="00645370">
        <w:rPr>
          <w:rFonts w:ascii="Times New Roman" w:hAnsi="Times New Roman"/>
          <w:sz w:val="28"/>
          <w:szCs w:val="28"/>
        </w:rPr>
        <w:t xml:space="preserve">полномоченный орган </w:t>
      </w:r>
      <w:r w:rsidR="00D71422">
        <w:rPr>
          <w:rFonts w:ascii="Times New Roman" w:hAnsi="Times New Roman"/>
          <w:sz w:val="28"/>
          <w:szCs w:val="28"/>
          <w:u w:val="single"/>
        </w:rPr>
        <w:t>29.01.2026</w:t>
      </w:r>
      <w:r w:rsidR="007231D9" w:rsidRPr="00CA71A9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645370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Уполномоченным органом проведено публичное обсуждение проекта акта в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C93F12" w:rsidRPr="00C93F12">
        <w:rPr>
          <w:rFonts w:ascii="Times New Roman" w:hAnsi="Times New Roman"/>
          <w:sz w:val="28"/>
          <w:szCs w:val="28"/>
          <w:u w:val="single"/>
        </w:rPr>
        <w:t>с</w:t>
      </w:r>
      <w:r w:rsidR="00D71422">
        <w:rPr>
          <w:rFonts w:ascii="Times New Roman" w:hAnsi="Times New Roman"/>
          <w:sz w:val="28"/>
          <w:szCs w:val="28"/>
          <w:u w:val="single"/>
        </w:rPr>
        <w:t xml:space="preserve"> 30.01.2026 по 13.02.2026</w:t>
      </w:r>
      <w:r w:rsidRPr="00C93F12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Информация о проведении оценки регулирующего воздействия проекта акта размещена уполномоченным органом на официальном сайте муниципального образования «Абанский район Красноярского края» в информационно-телекоммуникационной сети Интернет.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По результатам публичного обсуждения проекта акта, зафиксированным в отчете о результатах проведения публичного обсуждения проекта правового акта, альтернативных способов решения проблемы, затрагиваемой проектом, не выявлено.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5370">
        <w:rPr>
          <w:rFonts w:ascii="Times New Roman" w:hAnsi="Times New Roman"/>
          <w:sz w:val="28"/>
          <w:szCs w:val="28"/>
        </w:rPr>
        <w:t xml:space="preserve">На основе проведенной оценки регулирующего воздействия проекта правового акта, с учетом информации, представленной в отчете о результатах проведения публичного обсуждения проекта муниципального нормативного правового акта Абанского района, </w:t>
      </w:r>
      <w:r>
        <w:rPr>
          <w:rFonts w:ascii="Times New Roman" w:hAnsi="Times New Roman"/>
          <w:sz w:val="28"/>
          <w:szCs w:val="28"/>
        </w:rPr>
        <w:t>У</w:t>
      </w:r>
      <w:r w:rsidRPr="00645370">
        <w:rPr>
          <w:rFonts w:ascii="Times New Roman" w:hAnsi="Times New Roman"/>
          <w:sz w:val="28"/>
          <w:szCs w:val="28"/>
        </w:rPr>
        <w:t>полномоченным органом сделан вывод об отсутствии в проекте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</w:t>
      </w:r>
      <w:proofErr w:type="gramEnd"/>
      <w:r w:rsidRPr="00645370">
        <w:rPr>
          <w:rFonts w:ascii="Times New Roman" w:hAnsi="Times New Roman"/>
          <w:sz w:val="28"/>
          <w:szCs w:val="28"/>
        </w:rPr>
        <w:t xml:space="preserve"> субъектов </w:t>
      </w:r>
      <w:r w:rsidRPr="00645370">
        <w:rPr>
          <w:rFonts w:ascii="Times New Roman" w:hAnsi="Times New Roman"/>
          <w:sz w:val="28"/>
          <w:szCs w:val="28"/>
        </w:rPr>
        <w:lastRenderedPageBreak/>
        <w:t>предпринимательской и инвестиционной деятельности и бюджета муниципального образования Абанский район Красноярского края.</w:t>
      </w:r>
    </w:p>
    <w:p w:rsidR="00214CD9" w:rsidRDefault="00214CD9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информационного, прав</w:t>
      </w:r>
      <w:r w:rsidR="00214CD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вого </w:t>
      </w: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C2591C" w:rsidRPr="00645370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Абанского района</w:t>
      </w:r>
      <w:r w:rsidRPr="0064537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45370">
        <w:rPr>
          <w:rFonts w:ascii="Times New Roman" w:hAnsi="Times New Roman"/>
          <w:sz w:val="28"/>
          <w:szCs w:val="28"/>
        </w:rPr>
        <w:t xml:space="preserve">               </w:t>
      </w:r>
      <w:r w:rsidR="00214CD9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214CD9">
        <w:rPr>
          <w:rFonts w:ascii="Times New Roman" w:hAnsi="Times New Roman"/>
          <w:sz w:val="28"/>
          <w:szCs w:val="28"/>
        </w:rPr>
        <w:t>Чухломина</w:t>
      </w:r>
      <w:proofErr w:type="spellEnd"/>
    </w:p>
    <w:sectPr w:rsidR="00C2591C" w:rsidRPr="00645370" w:rsidSect="000E18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C2591C"/>
    <w:rsid w:val="00014E65"/>
    <w:rsid w:val="000E1866"/>
    <w:rsid w:val="001B73C2"/>
    <w:rsid w:val="00214CD9"/>
    <w:rsid w:val="00232303"/>
    <w:rsid w:val="00316C23"/>
    <w:rsid w:val="003A6BB9"/>
    <w:rsid w:val="003B7D53"/>
    <w:rsid w:val="00484D73"/>
    <w:rsid w:val="004A0EE4"/>
    <w:rsid w:val="006323FA"/>
    <w:rsid w:val="006A6244"/>
    <w:rsid w:val="006E05DB"/>
    <w:rsid w:val="007231D9"/>
    <w:rsid w:val="00735E1C"/>
    <w:rsid w:val="0075190F"/>
    <w:rsid w:val="009D44FA"/>
    <w:rsid w:val="00C2591C"/>
    <w:rsid w:val="00C93F12"/>
    <w:rsid w:val="00CA71A9"/>
    <w:rsid w:val="00D71422"/>
    <w:rsid w:val="00E122E6"/>
    <w:rsid w:val="00EC270B"/>
    <w:rsid w:val="00F6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1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23F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7142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1422"/>
    <w:pPr>
      <w:shd w:val="clear" w:color="auto" w:fill="FFFFFF"/>
      <w:spacing w:after="300" w:line="216" w:lineRule="exact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2024-06-07T06:21:00Z</cp:lastPrinted>
  <dcterms:created xsi:type="dcterms:W3CDTF">2023-03-07T03:07:00Z</dcterms:created>
  <dcterms:modified xsi:type="dcterms:W3CDTF">2026-02-12T06:30:00Z</dcterms:modified>
</cp:coreProperties>
</file>